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8E" w:rsidRDefault="0098048E" w:rsidP="00E13BF0">
      <w:pPr>
        <w:rPr>
          <w:b/>
        </w:rPr>
      </w:pPr>
      <w:r>
        <w:rPr>
          <w:b/>
        </w:rPr>
        <w:t xml:space="preserve">Fiche </w:t>
      </w:r>
      <w:proofErr w:type="spellStart"/>
      <w:r>
        <w:rPr>
          <w:b/>
        </w:rPr>
        <w:t>Odysséa</w:t>
      </w:r>
      <w:proofErr w:type="spellEnd"/>
      <w:r>
        <w:rPr>
          <w:b/>
        </w:rPr>
        <w:t> : muséographie</w:t>
      </w:r>
      <w:r w:rsidR="001250EB">
        <w:rPr>
          <w:b/>
        </w:rPr>
        <w:t xml:space="preserve"> </w:t>
      </w:r>
      <w:r w:rsidR="001250EB" w:rsidRPr="001250EB">
        <w:rPr>
          <w:b/>
        </w:rPr>
        <w:t>île</w:t>
      </w:r>
      <w:r w:rsidR="001250EB">
        <w:rPr>
          <w:b/>
        </w:rPr>
        <w:t xml:space="preserve"> </w:t>
      </w:r>
      <w:proofErr w:type="spellStart"/>
      <w:r w:rsidR="001250EB">
        <w:rPr>
          <w:b/>
        </w:rPr>
        <w:t>Tatihou</w:t>
      </w:r>
      <w:proofErr w:type="spellEnd"/>
    </w:p>
    <w:p w:rsidR="0098048E" w:rsidRDefault="0098048E" w:rsidP="00E13BF0">
      <w:pPr>
        <w:rPr>
          <w:b/>
        </w:rPr>
      </w:pPr>
    </w:p>
    <w:p w:rsidR="00BB5BA4" w:rsidRDefault="00BB5BA4" w:rsidP="00E13BF0">
      <w:pPr>
        <w:rPr>
          <w:b/>
        </w:rPr>
      </w:pPr>
      <w:r>
        <w:rPr>
          <w:b/>
        </w:rPr>
        <w:t>Nom de la structure porteuse</w:t>
      </w:r>
    </w:p>
    <w:p w:rsidR="00BB5BA4" w:rsidRDefault="00BB5BA4" w:rsidP="00E13BF0">
      <w:pPr>
        <w:rPr>
          <w:b/>
        </w:rPr>
      </w:pPr>
    </w:p>
    <w:p w:rsidR="00BB5BA4" w:rsidRDefault="00BB5BA4" w:rsidP="00E13BF0">
      <w:r w:rsidRPr="00BB5BA4">
        <w:t>Département de la Manche</w:t>
      </w:r>
    </w:p>
    <w:p w:rsidR="00BB5BA4" w:rsidRDefault="00BB5BA4" w:rsidP="00E13BF0"/>
    <w:p w:rsidR="00BB5BA4" w:rsidRDefault="00BB5BA4" w:rsidP="00E13BF0">
      <w:pPr>
        <w:rPr>
          <w:b/>
        </w:rPr>
      </w:pPr>
      <w:r w:rsidRPr="00BB5BA4">
        <w:rPr>
          <w:b/>
        </w:rPr>
        <w:t xml:space="preserve">Type </w:t>
      </w:r>
      <w:r>
        <w:rPr>
          <w:b/>
        </w:rPr>
        <w:t>de</w:t>
      </w:r>
      <w:r w:rsidRPr="00BB5BA4">
        <w:rPr>
          <w:b/>
        </w:rPr>
        <w:t xml:space="preserve"> structure porteuse</w:t>
      </w:r>
    </w:p>
    <w:p w:rsidR="001250EB" w:rsidRDefault="001250EB" w:rsidP="00E13BF0">
      <w:pPr>
        <w:rPr>
          <w:b/>
        </w:rPr>
      </w:pPr>
    </w:p>
    <w:p w:rsidR="001250EB" w:rsidRPr="001250EB" w:rsidRDefault="001250EB" w:rsidP="00E13BF0">
      <w:bookmarkStart w:id="0" w:name="_GoBack"/>
      <w:bookmarkEnd w:id="0"/>
      <w:r w:rsidRPr="001250EB">
        <w:t>Collectivité</w:t>
      </w:r>
    </w:p>
    <w:p w:rsidR="00BB5BA4" w:rsidRPr="00BB5BA4" w:rsidRDefault="00BB5BA4" w:rsidP="00E13BF0"/>
    <w:p w:rsidR="0098048E" w:rsidRPr="0098048E" w:rsidRDefault="0098048E" w:rsidP="00E13BF0">
      <w:pPr>
        <w:rPr>
          <w:b/>
        </w:rPr>
      </w:pPr>
      <w:r w:rsidRPr="0098048E">
        <w:rPr>
          <w:b/>
        </w:rPr>
        <w:t>Intitulé de l’action</w:t>
      </w:r>
    </w:p>
    <w:p w:rsidR="0098048E" w:rsidRDefault="0098048E" w:rsidP="00E13BF0"/>
    <w:p w:rsidR="00F57761" w:rsidRDefault="0098048E" w:rsidP="00E13BF0">
      <w:r w:rsidRPr="0098048E">
        <w:t xml:space="preserve">Requalification des espaces muséographiques à travers la présentation des richesses environnementales, patrimoniales et historiques du Cotentin au sein du musée maritime de l'île </w:t>
      </w:r>
      <w:proofErr w:type="spellStart"/>
      <w:r w:rsidRPr="0098048E">
        <w:t>Tatihou</w:t>
      </w:r>
      <w:proofErr w:type="spellEnd"/>
      <w:r w:rsidRPr="0098048E">
        <w:t>.</w:t>
      </w:r>
    </w:p>
    <w:p w:rsidR="0098048E" w:rsidRDefault="0098048E" w:rsidP="00E13BF0"/>
    <w:p w:rsidR="0098048E" w:rsidRPr="0098048E" w:rsidRDefault="0098048E" w:rsidP="00E13BF0">
      <w:pPr>
        <w:rPr>
          <w:b/>
        </w:rPr>
      </w:pPr>
      <w:r w:rsidRPr="0098048E">
        <w:rPr>
          <w:b/>
        </w:rPr>
        <w:t>Ambition de l’action</w:t>
      </w:r>
    </w:p>
    <w:p w:rsidR="0098048E" w:rsidRDefault="0098048E" w:rsidP="00E13BF0"/>
    <w:p w:rsidR="0098048E" w:rsidRDefault="0098048E" w:rsidP="00E13BF0">
      <w:r w:rsidRPr="0098048E">
        <w:t>Enrichir les contenus muséographiques et mettre à jour les équipements en y intégrant des contenus numériques.</w:t>
      </w:r>
    </w:p>
    <w:p w:rsidR="0098048E" w:rsidRDefault="0098048E" w:rsidP="00E13BF0"/>
    <w:p w:rsidR="0098048E" w:rsidRPr="0098048E" w:rsidRDefault="0098048E" w:rsidP="00E13BF0">
      <w:pPr>
        <w:rPr>
          <w:b/>
        </w:rPr>
      </w:pPr>
      <w:r w:rsidRPr="0098048E">
        <w:rPr>
          <w:b/>
        </w:rPr>
        <w:t>Description de l’action</w:t>
      </w:r>
    </w:p>
    <w:p w:rsidR="0098048E" w:rsidRDefault="0098048E" w:rsidP="00E13BF0"/>
    <w:p w:rsidR="0098048E" w:rsidRDefault="0098048E" w:rsidP="0098048E">
      <w:r>
        <w:t xml:space="preserve">Différents espaces ont été aménagés pour des expositions permanentes : </w:t>
      </w:r>
    </w:p>
    <w:p w:rsidR="0098048E" w:rsidRDefault="0098048E" w:rsidP="0098048E">
      <w:r>
        <w:t>-« Flottes et fracas, les épaves de la Hougue, 1692, la Marine de Louis XIV »</w:t>
      </w:r>
    </w:p>
    <w:p w:rsidR="0098048E" w:rsidRDefault="0098048E" w:rsidP="0098048E">
      <w:r>
        <w:t xml:space="preserve">-« Sagas de </w:t>
      </w:r>
      <w:proofErr w:type="spellStart"/>
      <w:r>
        <w:t>Tatihou</w:t>
      </w:r>
      <w:proofErr w:type="spellEnd"/>
      <w:r>
        <w:t xml:space="preserve"> », histoire d’une île</w:t>
      </w:r>
    </w:p>
    <w:p w:rsidR="0098048E" w:rsidRDefault="0098048E" w:rsidP="0098048E">
      <w:r>
        <w:t>-La galerie d’histoire naturelle, présentation de la biodiversité du site</w:t>
      </w:r>
    </w:p>
    <w:p w:rsidR="0098048E" w:rsidRDefault="0098048E" w:rsidP="0098048E">
      <w:r>
        <w:t>-Le hangar de la « Sainte-Thérèse-souvenez-vous », présentation d’un cordier et du travail de la pêche</w:t>
      </w:r>
    </w:p>
    <w:p w:rsidR="0098048E" w:rsidRDefault="0098048E" w:rsidP="0098048E">
      <w:r>
        <w:t>-L’abri à bateaux, bateaux traditionnels de pêche et de plaisance de Normandie</w:t>
      </w:r>
    </w:p>
    <w:p w:rsidR="0098048E" w:rsidRDefault="0098048E" w:rsidP="0098048E"/>
    <w:p w:rsidR="0098048E" w:rsidRDefault="0098048E" w:rsidP="0098048E">
      <w:r>
        <w:t>Un espace particulier est dédié aux expositions temporaires sur l’histoire, les beaux-arts et l’ethnologie.</w:t>
      </w:r>
    </w:p>
    <w:p w:rsidR="0098048E" w:rsidRDefault="0098048E" w:rsidP="0098048E">
      <w:r>
        <w:t>En 2015, un travail portant sur la circulation des différents espaces a été  réalisé.</w:t>
      </w:r>
    </w:p>
    <w:p w:rsidR="0098048E" w:rsidRDefault="0098048E" w:rsidP="0098048E">
      <w:r>
        <w:t>Fort de ces constats et de l’évolution du mode de gestion envisagée du site, le Département a la volonté de conforter et développer les contenus culturels et pédagogiques. Aussi, il souhaite faire évoluer différents espaces (musées, jardins, laboratoire) tout en intégrant de nouvelles dimensions, notamment environnementales et aussi tenant compte des nouvelles découvertes historiques ou archéologiques sur le territoire du Cotentin, il est nécessaire de revoir le discours global de la muséographie.</w:t>
      </w:r>
    </w:p>
    <w:p w:rsidR="0098048E" w:rsidRDefault="0098048E" w:rsidP="0098048E"/>
    <w:p w:rsidR="0098048E" w:rsidRPr="0098048E" w:rsidRDefault="0098048E" w:rsidP="0098048E">
      <w:pPr>
        <w:rPr>
          <w:b/>
        </w:rPr>
      </w:pPr>
      <w:r w:rsidRPr="0098048E">
        <w:rPr>
          <w:b/>
        </w:rPr>
        <w:t>Territoire concerné</w:t>
      </w:r>
    </w:p>
    <w:p w:rsidR="0098048E" w:rsidRDefault="0098048E" w:rsidP="0098048E"/>
    <w:p w:rsidR="0098048E" w:rsidRDefault="0098048E" w:rsidP="0098048E">
      <w:r w:rsidRPr="0098048E">
        <w:t xml:space="preserve">Le musée maritime sur l'île </w:t>
      </w:r>
      <w:proofErr w:type="spellStart"/>
      <w:r w:rsidRPr="0098048E">
        <w:t>Tatihou</w:t>
      </w:r>
      <w:proofErr w:type="spellEnd"/>
      <w:r w:rsidRPr="0098048E">
        <w:t xml:space="preserve">, la commune de Saint-Vaast-la-Hougue, le Val de </w:t>
      </w:r>
      <w:proofErr w:type="spellStart"/>
      <w:r w:rsidRPr="0098048E">
        <w:t>Saire</w:t>
      </w:r>
      <w:proofErr w:type="spellEnd"/>
      <w:r w:rsidRPr="0098048E">
        <w:t xml:space="preserve"> et le Cotentin. </w:t>
      </w:r>
      <w:proofErr w:type="spellStart"/>
      <w:r w:rsidRPr="0098048E">
        <w:t>Tatihou</w:t>
      </w:r>
      <w:proofErr w:type="spellEnd"/>
      <w:r w:rsidRPr="0098048E">
        <w:t xml:space="preserve"> et Saint-Vaast-la-Hougue étant une porte d'entrée sur le territoire.</w:t>
      </w:r>
    </w:p>
    <w:p w:rsidR="0098048E" w:rsidRPr="0098048E" w:rsidRDefault="0098048E" w:rsidP="0098048E">
      <w:pPr>
        <w:rPr>
          <w:b/>
        </w:rPr>
      </w:pPr>
    </w:p>
    <w:p w:rsidR="0098048E" w:rsidRPr="0098048E" w:rsidRDefault="0098048E" w:rsidP="0098048E">
      <w:pPr>
        <w:rPr>
          <w:b/>
        </w:rPr>
      </w:pPr>
      <w:r w:rsidRPr="0098048E">
        <w:rPr>
          <w:b/>
        </w:rPr>
        <w:t>Partenaires de l’action</w:t>
      </w:r>
    </w:p>
    <w:p w:rsidR="0098048E" w:rsidRDefault="0098048E" w:rsidP="0098048E"/>
    <w:p w:rsidR="0098048E" w:rsidRDefault="0098048E" w:rsidP="0098048E">
      <w:r w:rsidRPr="0098048E">
        <w:t>Maîtrise d'ouvrage par le Département de la Manche ; Communauté d'agglomération du Cotentin ; DRAC (musée de France et collections archéologiques).</w:t>
      </w:r>
    </w:p>
    <w:p w:rsidR="0098048E" w:rsidRDefault="0098048E" w:rsidP="0098048E"/>
    <w:p w:rsidR="0098048E" w:rsidRPr="0098048E" w:rsidRDefault="0098048E" w:rsidP="0098048E">
      <w:pPr>
        <w:rPr>
          <w:b/>
        </w:rPr>
      </w:pPr>
      <w:r w:rsidRPr="0098048E">
        <w:rPr>
          <w:b/>
        </w:rPr>
        <w:t>Objectifs de l’action</w:t>
      </w:r>
    </w:p>
    <w:p w:rsidR="0098048E" w:rsidRDefault="0098048E" w:rsidP="0098048E"/>
    <w:p w:rsidR="0098048E" w:rsidRDefault="0098048E" w:rsidP="0098048E">
      <w:r w:rsidRPr="0098048E">
        <w:lastRenderedPageBreak/>
        <w:t xml:space="preserve">Mettre à jour les équipements muséographiques en y intégrant des contenus numériques. Développer certaines thématiques : préhistoire (site néandertalien du </w:t>
      </w:r>
      <w:proofErr w:type="spellStart"/>
      <w:r w:rsidRPr="0098048E">
        <w:t>Rozel</w:t>
      </w:r>
      <w:proofErr w:type="spellEnd"/>
      <w:r w:rsidRPr="0098048E">
        <w:t>), histoire de l'île, fortifications allemandes, travaux scientifiques réalisés au sein du laboratoire maritime de l'île. Faciliter les espaces de circulations entre les différents espaces.</w:t>
      </w:r>
    </w:p>
    <w:p w:rsidR="0098048E" w:rsidRDefault="0098048E" w:rsidP="0098048E"/>
    <w:p w:rsidR="0098048E" w:rsidRPr="0098048E" w:rsidRDefault="0098048E" w:rsidP="0098048E">
      <w:pPr>
        <w:rPr>
          <w:b/>
        </w:rPr>
      </w:pPr>
      <w:r w:rsidRPr="0098048E">
        <w:rPr>
          <w:b/>
        </w:rPr>
        <w:t xml:space="preserve">Dimensions </w:t>
      </w:r>
      <w:proofErr w:type="spellStart"/>
      <w:r w:rsidRPr="0098048E">
        <w:rPr>
          <w:b/>
        </w:rPr>
        <w:t>réplicables</w:t>
      </w:r>
      <w:proofErr w:type="spellEnd"/>
      <w:r w:rsidRPr="0098048E">
        <w:rPr>
          <w:b/>
        </w:rPr>
        <w:t xml:space="preserve"> de l’action</w:t>
      </w:r>
    </w:p>
    <w:p w:rsidR="0098048E" w:rsidRDefault="0098048E" w:rsidP="0098048E"/>
    <w:p w:rsidR="0098048E" w:rsidRDefault="0098048E" w:rsidP="0098048E">
      <w:r w:rsidRPr="0098048E">
        <w:t>Méthode d'élaboration des contenus numériques et outils de médiation (matériels, logiciels).</w:t>
      </w:r>
    </w:p>
    <w:p w:rsidR="0098048E" w:rsidRDefault="0098048E" w:rsidP="0098048E"/>
    <w:p w:rsidR="0098048E" w:rsidRPr="0098048E" w:rsidRDefault="006B6CF0" w:rsidP="0098048E">
      <w:pPr>
        <w:rPr>
          <w:b/>
        </w:rPr>
      </w:pPr>
      <w:r w:rsidRPr="0098048E">
        <w:rPr>
          <w:b/>
        </w:rPr>
        <w:t>État</w:t>
      </w:r>
      <w:r w:rsidR="0098048E" w:rsidRPr="0098048E">
        <w:rPr>
          <w:b/>
        </w:rPr>
        <w:t xml:space="preserve"> d’avancement et durée</w:t>
      </w:r>
    </w:p>
    <w:p w:rsidR="0098048E" w:rsidRDefault="0098048E" w:rsidP="0098048E"/>
    <w:p w:rsidR="0098048E" w:rsidRDefault="0098048E" w:rsidP="0098048E">
      <w:r w:rsidRPr="0098048E">
        <w:t>État des lieux pour 2019, mise en œuvre pour 2020-2021</w:t>
      </w:r>
    </w:p>
    <w:p w:rsidR="0098048E" w:rsidRDefault="0098048E" w:rsidP="0098048E"/>
    <w:p w:rsidR="0098048E" w:rsidRPr="0098048E" w:rsidRDefault="0098048E" w:rsidP="0098048E">
      <w:pPr>
        <w:rPr>
          <w:b/>
        </w:rPr>
      </w:pPr>
      <w:r w:rsidRPr="0098048E">
        <w:rPr>
          <w:b/>
        </w:rPr>
        <w:t>Maître d’ouvrage</w:t>
      </w:r>
    </w:p>
    <w:p w:rsidR="0098048E" w:rsidRDefault="0098048E" w:rsidP="0098048E"/>
    <w:p w:rsidR="0098048E" w:rsidRDefault="0098048E" w:rsidP="0098048E">
      <w:r w:rsidRPr="0098048E">
        <w:t>Département de la Manche</w:t>
      </w:r>
    </w:p>
    <w:p w:rsidR="0098048E" w:rsidRDefault="0098048E" w:rsidP="0098048E"/>
    <w:p w:rsidR="0098048E" w:rsidRPr="0098048E" w:rsidRDefault="0098048E" w:rsidP="0098048E">
      <w:pPr>
        <w:rPr>
          <w:b/>
        </w:rPr>
      </w:pPr>
      <w:r w:rsidRPr="0098048E">
        <w:rPr>
          <w:b/>
        </w:rPr>
        <w:t>Maître d’œuvre</w:t>
      </w:r>
    </w:p>
    <w:p w:rsidR="0098048E" w:rsidRDefault="0098048E" w:rsidP="0098048E">
      <w:pPr>
        <w:ind w:firstLine="0"/>
      </w:pPr>
    </w:p>
    <w:p w:rsidR="0098048E" w:rsidRDefault="0098048E" w:rsidP="0098048E">
      <w:r w:rsidRPr="0098048E">
        <w:t>A définir pour l'état des lieux/diagnostics/préconisations et refonte muséographique et fourniture des outils numériques.</w:t>
      </w:r>
    </w:p>
    <w:p w:rsidR="00BB5BA4" w:rsidRDefault="00BB5BA4" w:rsidP="0098048E"/>
    <w:p w:rsidR="00BB5BA4" w:rsidRPr="00BB5BA4" w:rsidRDefault="00BB5BA4" w:rsidP="0098048E">
      <w:pPr>
        <w:rPr>
          <w:b/>
        </w:rPr>
      </w:pPr>
      <w:r w:rsidRPr="00BB5BA4">
        <w:rPr>
          <w:b/>
        </w:rPr>
        <w:t>Budget prévisionnel</w:t>
      </w:r>
    </w:p>
    <w:p w:rsidR="00BB5BA4" w:rsidRDefault="00BB5BA4" w:rsidP="0098048E"/>
    <w:p w:rsidR="00BB5BA4" w:rsidRDefault="00BB5BA4" w:rsidP="0098048E">
      <w:r>
        <w:t>800 000</w:t>
      </w:r>
      <w:r w:rsidRPr="00882B24">
        <w:t> €</w:t>
      </w:r>
      <w:r>
        <w:t xml:space="preserve"> HT</w:t>
      </w:r>
    </w:p>
    <w:p w:rsidR="001250EB" w:rsidRDefault="001250EB" w:rsidP="0098048E"/>
    <w:p w:rsidR="001250EB" w:rsidRPr="001250EB" w:rsidRDefault="001250EB" w:rsidP="0098048E">
      <w:pPr>
        <w:rPr>
          <w:b/>
        </w:rPr>
      </w:pPr>
      <w:r w:rsidRPr="001250EB">
        <w:rPr>
          <w:b/>
        </w:rPr>
        <w:t xml:space="preserve">Nom </w:t>
      </w:r>
    </w:p>
    <w:p w:rsidR="001250EB" w:rsidRDefault="001250EB" w:rsidP="0098048E"/>
    <w:p w:rsidR="001250EB" w:rsidRDefault="001250EB" w:rsidP="0098048E">
      <w:r>
        <w:t>Talon</w:t>
      </w:r>
    </w:p>
    <w:p w:rsidR="001250EB" w:rsidRDefault="001250EB" w:rsidP="0098048E"/>
    <w:p w:rsidR="001250EB" w:rsidRPr="001250EB" w:rsidRDefault="001250EB" w:rsidP="0098048E">
      <w:pPr>
        <w:rPr>
          <w:b/>
        </w:rPr>
      </w:pPr>
      <w:r w:rsidRPr="001250EB">
        <w:rPr>
          <w:b/>
        </w:rPr>
        <w:t>Prénom</w:t>
      </w:r>
    </w:p>
    <w:p w:rsidR="001250EB" w:rsidRDefault="001250EB" w:rsidP="0098048E"/>
    <w:p w:rsidR="001250EB" w:rsidRDefault="001250EB" w:rsidP="0098048E">
      <w:r>
        <w:t>Alain</w:t>
      </w:r>
    </w:p>
    <w:p w:rsidR="001250EB" w:rsidRDefault="001250EB" w:rsidP="0098048E"/>
    <w:p w:rsidR="001250EB" w:rsidRPr="001250EB" w:rsidRDefault="001250EB" w:rsidP="0098048E">
      <w:pPr>
        <w:rPr>
          <w:b/>
        </w:rPr>
      </w:pPr>
      <w:r w:rsidRPr="001250EB">
        <w:rPr>
          <w:b/>
        </w:rPr>
        <w:t>Fonction</w:t>
      </w:r>
    </w:p>
    <w:p w:rsidR="001250EB" w:rsidRDefault="001250EB" w:rsidP="0098048E"/>
    <w:p w:rsidR="001250EB" w:rsidRDefault="001250EB" w:rsidP="0098048E">
      <w:r>
        <w:t>Directeur du patrimoine et des musées</w:t>
      </w:r>
    </w:p>
    <w:p w:rsidR="001250EB" w:rsidRDefault="001250EB" w:rsidP="0098048E"/>
    <w:p w:rsidR="001250EB" w:rsidRPr="001250EB" w:rsidRDefault="001250EB" w:rsidP="0098048E">
      <w:pPr>
        <w:rPr>
          <w:b/>
        </w:rPr>
      </w:pPr>
      <w:r w:rsidRPr="001250EB">
        <w:rPr>
          <w:b/>
        </w:rPr>
        <w:t>Adresse</w:t>
      </w:r>
    </w:p>
    <w:p w:rsidR="001250EB" w:rsidRDefault="001250EB" w:rsidP="0098048E"/>
    <w:p w:rsidR="001250EB" w:rsidRDefault="001250EB" w:rsidP="0098048E">
      <w:r>
        <w:t>Conseil départemental de la Manche</w:t>
      </w:r>
    </w:p>
    <w:p w:rsidR="001250EB" w:rsidRDefault="001250EB" w:rsidP="0098048E"/>
    <w:p w:rsidR="001250EB" w:rsidRPr="001250EB" w:rsidRDefault="001250EB" w:rsidP="0098048E">
      <w:pPr>
        <w:rPr>
          <w:b/>
        </w:rPr>
      </w:pPr>
      <w:r w:rsidRPr="001250EB">
        <w:rPr>
          <w:b/>
        </w:rPr>
        <w:t>Ville</w:t>
      </w:r>
    </w:p>
    <w:p w:rsidR="001250EB" w:rsidRDefault="001250EB" w:rsidP="0098048E"/>
    <w:p w:rsidR="001250EB" w:rsidRDefault="001250EB" w:rsidP="0098048E">
      <w:r>
        <w:t>Saint-Lô</w:t>
      </w:r>
    </w:p>
    <w:p w:rsidR="001250EB" w:rsidRDefault="001250EB" w:rsidP="0098048E"/>
    <w:p w:rsidR="001250EB" w:rsidRPr="001250EB" w:rsidRDefault="001250EB" w:rsidP="0098048E">
      <w:pPr>
        <w:rPr>
          <w:b/>
        </w:rPr>
      </w:pPr>
      <w:r w:rsidRPr="001250EB">
        <w:rPr>
          <w:b/>
        </w:rPr>
        <w:t>Tél portable</w:t>
      </w:r>
    </w:p>
    <w:p w:rsidR="001250EB" w:rsidRDefault="001250EB" w:rsidP="0098048E"/>
    <w:p w:rsidR="001250EB" w:rsidRDefault="001250EB" w:rsidP="0098048E">
      <w:r>
        <w:t>06 33 23 64 32</w:t>
      </w:r>
    </w:p>
    <w:p w:rsidR="001250EB" w:rsidRDefault="001250EB" w:rsidP="0098048E"/>
    <w:p w:rsidR="001250EB" w:rsidRPr="001250EB" w:rsidRDefault="001250EB" w:rsidP="0098048E">
      <w:pPr>
        <w:rPr>
          <w:b/>
        </w:rPr>
      </w:pPr>
      <w:r w:rsidRPr="001250EB">
        <w:rPr>
          <w:b/>
        </w:rPr>
        <w:t>Tél fixe</w:t>
      </w:r>
    </w:p>
    <w:p w:rsidR="001250EB" w:rsidRDefault="001250EB" w:rsidP="0098048E"/>
    <w:p w:rsidR="001250EB" w:rsidRDefault="001250EB" w:rsidP="0098048E">
      <w:r>
        <w:t>02 33 05 98 48</w:t>
      </w:r>
    </w:p>
    <w:p w:rsidR="001250EB" w:rsidRDefault="001250EB" w:rsidP="0098048E"/>
    <w:p w:rsidR="001250EB" w:rsidRPr="001250EB" w:rsidRDefault="001250EB" w:rsidP="0098048E">
      <w:pPr>
        <w:rPr>
          <w:rFonts w:ascii="Times New Roman" w:hAnsi="Times New Roman"/>
          <w:b/>
          <w:sz w:val="24"/>
        </w:rPr>
      </w:pPr>
      <w:r w:rsidRPr="001250EB">
        <w:rPr>
          <w:rFonts w:ascii="Times New Roman" w:hAnsi="Times New Roman"/>
          <w:b/>
          <w:sz w:val="24"/>
        </w:rPr>
        <w:lastRenderedPageBreak/>
        <w:t>Mail</w:t>
      </w:r>
    </w:p>
    <w:p w:rsidR="001250EB" w:rsidRPr="00F57761" w:rsidRDefault="001250EB" w:rsidP="0098048E">
      <w:hyperlink r:id="rId9" w:history="1">
        <w:r w:rsidRPr="002962B7">
          <w:rPr>
            <w:rStyle w:val="Lienhypertexte"/>
            <w:rFonts w:ascii="Times New Roman" w:hAnsi="Times New Roman"/>
            <w:sz w:val="24"/>
          </w:rPr>
          <w:t>Alain.talon@manche.fr</w:t>
        </w:r>
      </w:hyperlink>
      <w:r>
        <w:rPr>
          <w:rFonts w:ascii="Times New Roman" w:hAnsi="Times New Roman"/>
          <w:sz w:val="24"/>
        </w:rPr>
        <w:t xml:space="preserve"> </w:t>
      </w:r>
    </w:p>
    <w:sectPr w:rsidR="001250EB" w:rsidRPr="00F57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8E" w:rsidRDefault="0098048E" w:rsidP="00EA09BE">
      <w:r>
        <w:separator/>
      </w:r>
    </w:p>
  </w:endnote>
  <w:endnote w:type="continuationSeparator" w:id="0">
    <w:p w:rsidR="0098048E" w:rsidRDefault="0098048E" w:rsidP="00EA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8E" w:rsidRDefault="0098048E" w:rsidP="00EA09BE">
      <w:r>
        <w:separator/>
      </w:r>
    </w:p>
  </w:footnote>
  <w:footnote w:type="continuationSeparator" w:id="0">
    <w:p w:rsidR="0098048E" w:rsidRDefault="0098048E" w:rsidP="00EA0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734B"/>
    <w:multiLevelType w:val="hybridMultilevel"/>
    <w:tmpl w:val="938A8A3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8E"/>
    <w:rsid w:val="00035B66"/>
    <w:rsid w:val="00066D5C"/>
    <w:rsid w:val="001250EB"/>
    <w:rsid w:val="00143F0A"/>
    <w:rsid w:val="001A0FB8"/>
    <w:rsid w:val="002B3F83"/>
    <w:rsid w:val="002D29ED"/>
    <w:rsid w:val="00323057"/>
    <w:rsid w:val="004C5248"/>
    <w:rsid w:val="00651E77"/>
    <w:rsid w:val="00661837"/>
    <w:rsid w:val="006B6CF0"/>
    <w:rsid w:val="006C196A"/>
    <w:rsid w:val="007A3E73"/>
    <w:rsid w:val="007E5C21"/>
    <w:rsid w:val="008B64A2"/>
    <w:rsid w:val="0098048E"/>
    <w:rsid w:val="009E19C4"/>
    <w:rsid w:val="00A77989"/>
    <w:rsid w:val="00A80940"/>
    <w:rsid w:val="00BB5BA4"/>
    <w:rsid w:val="00E07E11"/>
    <w:rsid w:val="00E13BF0"/>
    <w:rsid w:val="00EA09BE"/>
    <w:rsid w:val="00EC7829"/>
    <w:rsid w:val="00EE0DBC"/>
    <w:rsid w:val="00EE49D6"/>
    <w:rsid w:val="00F57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057"/>
    <w:pPr>
      <w:ind w:firstLine="567"/>
      <w:jc w:val="both"/>
    </w:pPr>
    <w:rPr>
      <w:rFonts w:ascii="Arial" w:hAnsi="Arial"/>
      <w:sz w:val="22"/>
      <w:szCs w:val="24"/>
    </w:rPr>
  </w:style>
  <w:style w:type="paragraph" w:styleId="Titre1">
    <w:name w:val="heading 1"/>
    <w:basedOn w:val="Normal"/>
    <w:next w:val="Normal"/>
    <w:link w:val="Titre1Car"/>
    <w:autoRedefine/>
    <w:uiPriority w:val="9"/>
    <w:qFormat/>
    <w:rsid w:val="00F57761"/>
    <w:pPr>
      <w:keepNext/>
      <w:spacing w:before="240" w:after="60"/>
      <w:ind w:firstLine="0"/>
      <w:outlineLvl w:val="0"/>
    </w:pPr>
    <w:rPr>
      <w:rFonts w:ascii="Arial Gras" w:hAnsi="Arial Gras" w:cs="Arial"/>
      <w:b/>
      <w:bCs/>
      <w:caps/>
      <w:kern w:val="32"/>
      <w:szCs w:val="32"/>
      <w:u w:val="single"/>
    </w:rPr>
  </w:style>
  <w:style w:type="paragraph" w:styleId="Titre2">
    <w:name w:val="heading 2"/>
    <w:basedOn w:val="Normal"/>
    <w:next w:val="Normal"/>
    <w:autoRedefine/>
    <w:qFormat/>
    <w:rsid w:val="00143F0A"/>
    <w:pPr>
      <w:keepNext/>
      <w:spacing w:before="240" w:after="60"/>
      <w:ind w:firstLine="0"/>
      <w:outlineLvl w:val="1"/>
    </w:pPr>
    <w:rPr>
      <w:rFonts w:cs="Arial"/>
      <w:b/>
      <w:bCs/>
      <w:iCs/>
      <w:caps/>
      <w:szCs w:val="28"/>
    </w:rPr>
  </w:style>
  <w:style w:type="paragraph" w:styleId="Titre3">
    <w:name w:val="heading 3"/>
    <w:basedOn w:val="Normal"/>
    <w:next w:val="Normal"/>
    <w:autoRedefine/>
    <w:qFormat/>
    <w:rsid w:val="00143F0A"/>
    <w:pPr>
      <w:keepNext/>
      <w:spacing w:before="240" w:after="60"/>
      <w:ind w:firstLine="0"/>
      <w:outlineLvl w:val="2"/>
    </w:pPr>
    <w:rPr>
      <w:rFonts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A09BE"/>
    <w:pPr>
      <w:tabs>
        <w:tab w:val="center" w:pos="4536"/>
        <w:tab w:val="right" w:pos="9072"/>
      </w:tabs>
    </w:pPr>
  </w:style>
  <w:style w:type="character" w:customStyle="1" w:styleId="En-tteCar">
    <w:name w:val="En-tête Car"/>
    <w:basedOn w:val="Policepardfaut"/>
    <w:link w:val="En-tte"/>
    <w:rsid w:val="00EA09BE"/>
    <w:rPr>
      <w:rFonts w:ascii="Arial" w:hAnsi="Arial"/>
      <w:sz w:val="22"/>
      <w:szCs w:val="24"/>
    </w:rPr>
  </w:style>
  <w:style w:type="paragraph" w:styleId="Pieddepage">
    <w:name w:val="footer"/>
    <w:basedOn w:val="Normal"/>
    <w:link w:val="PieddepageCar"/>
    <w:rsid w:val="00EA09BE"/>
    <w:pPr>
      <w:tabs>
        <w:tab w:val="center" w:pos="4536"/>
        <w:tab w:val="right" w:pos="9072"/>
      </w:tabs>
    </w:pPr>
  </w:style>
  <w:style w:type="character" w:customStyle="1" w:styleId="PieddepageCar">
    <w:name w:val="Pied de page Car"/>
    <w:basedOn w:val="Policepardfaut"/>
    <w:link w:val="Pieddepage"/>
    <w:rsid w:val="00EA09BE"/>
    <w:rPr>
      <w:rFonts w:ascii="Arial" w:hAnsi="Arial"/>
      <w:sz w:val="22"/>
      <w:szCs w:val="24"/>
    </w:rPr>
  </w:style>
  <w:style w:type="character" w:customStyle="1" w:styleId="Titre1Car">
    <w:name w:val="Titre 1 Car"/>
    <w:basedOn w:val="Policepardfaut"/>
    <w:link w:val="Titre1"/>
    <w:uiPriority w:val="9"/>
    <w:rsid w:val="00F57761"/>
    <w:rPr>
      <w:rFonts w:ascii="Arial Gras" w:hAnsi="Arial Gras" w:cs="Arial"/>
      <w:b/>
      <w:bCs/>
      <w:caps/>
      <w:kern w:val="32"/>
      <w:sz w:val="22"/>
      <w:szCs w:val="32"/>
      <w:u w:val="single"/>
    </w:rPr>
  </w:style>
  <w:style w:type="paragraph" w:styleId="Textedebulles">
    <w:name w:val="Balloon Text"/>
    <w:basedOn w:val="Normal"/>
    <w:link w:val="TextedebullesCar"/>
    <w:rsid w:val="00EA09BE"/>
    <w:rPr>
      <w:rFonts w:ascii="Tahoma" w:hAnsi="Tahoma" w:cs="Tahoma"/>
      <w:sz w:val="16"/>
      <w:szCs w:val="16"/>
    </w:rPr>
  </w:style>
  <w:style w:type="character" w:customStyle="1" w:styleId="TextedebullesCar">
    <w:name w:val="Texte de bulles Car"/>
    <w:basedOn w:val="Policepardfaut"/>
    <w:link w:val="Textedebulles"/>
    <w:rsid w:val="00EA09BE"/>
    <w:rPr>
      <w:rFonts w:ascii="Tahoma" w:hAnsi="Tahoma" w:cs="Tahoma"/>
      <w:sz w:val="16"/>
      <w:szCs w:val="16"/>
    </w:rPr>
  </w:style>
  <w:style w:type="paragraph" w:styleId="Paragraphedeliste">
    <w:name w:val="List Paragraph"/>
    <w:basedOn w:val="Normal"/>
    <w:uiPriority w:val="34"/>
    <w:qFormat/>
    <w:rsid w:val="004C5248"/>
    <w:pPr>
      <w:ind w:left="720"/>
      <w:contextualSpacing/>
    </w:pPr>
  </w:style>
  <w:style w:type="paragraph" w:styleId="Titre">
    <w:name w:val="Title"/>
    <w:basedOn w:val="Normal"/>
    <w:next w:val="Normal"/>
    <w:link w:val="TitreCar"/>
    <w:autoRedefine/>
    <w:qFormat/>
    <w:rsid w:val="00F57761"/>
    <w:pPr>
      <w:spacing w:before="240" w:after="60"/>
      <w:ind w:firstLine="0"/>
      <w:contextualSpacing/>
      <w:jc w:val="center"/>
      <w:outlineLvl w:val="0"/>
    </w:pPr>
    <w:rPr>
      <w:rFonts w:ascii="Arial Gras" w:eastAsiaTheme="majorEastAsia" w:hAnsi="Arial Gras" w:cstheme="majorBidi"/>
      <w:b/>
      <w:color w:val="17365D" w:themeColor="text2" w:themeShade="BF"/>
      <w:spacing w:val="5"/>
      <w:kern w:val="28"/>
      <w:sz w:val="32"/>
      <w:szCs w:val="52"/>
    </w:rPr>
  </w:style>
  <w:style w:type="character" w:customStyle="1" w:styleId="TitreCar">
    <w:name w:val="Titre Car"/>
    <w:basedOn w:val="Policepardfaut"/>
    <w:link w:val="Titre"/>
    <w:rsid w:val="00F57761"/>
    <w:rPr>
      <w:rFonts w:ascii="Arial Gras" w:eastAsiaTheme="majorEastAsia" w:hAnsi="Arial Gras" w:cstheme="majorBidi"/>
      <w:b/>
      <w:color w:val="17365D" w:themeColor="text2" w:themeShade="BF"/>
      <w:spacing w:val="5"/>
      <w:kern w:val="28"/>
      <w:sz w:val="32"/>
      <w:szCs w:val="52"/>
    </w:rPr>
  </w:style>
  <w:style w:type="paragraph" w:styleId="NormalWeb">
    <w:name w:val="Normal (Web)"/>
    <w:basedOn w:val="Normal"/>
    <w:uiPriority w:val="99"/>
    <w:unhideWhenUsed/>
    <w:rsid w:val="001250EB"/>
    <w:pPr>
      <w:spacing w:before="100" w:beforeAutospacing="1" w:after="100" w:afterAutospacing="1"/>
      <w:ind w:firstLine="0"/>
      <w:jc w:val="left"/>
    </w:pPr>
    <w:rPr>
      <w:rFonts w:ascii="Times New Roman" w:hAnsi="Times New Roman"/>
      <w:sz w:val="24"/>
    </w:rPr>
  </w:style>
  <w:style w:type="character" w:styleId="Lienhypertexte">
    <w:name w:val="Hyperlink"/>
    <w:basedOn w:val="Policepardfaut"/>
    <w:rsid w:val="001250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057"/>
    <w:pPr>
      <w:ind w:firstLine="567"/>
      <w:jc w:val="both"/>
    </w:pPr>
    <w:rPr>
      <w:rFonts w:ascii="Arial" w:hAnsi="Arial"/>
      <w:sz w:val="22"/>
      <w:szCs w:val="24"/>
    </w:rPr>
  </w:style>
  <w:style w:type="paragraph" w:styleId="Titre1">
    <w:name w:val="heading 1"/>
    <w:basedOn w:val="Normal"/>
    <w:next w:val="Normal"/>
    <w:link w:val="Titre1Car"/>
    <w:autoRedefine/>
    <w:uiPriority w:val="9"/>
    <w:qFormat/>
    <w:rsid w:val="00F57761"/>
    <w:pPr>
      <w:keepNext/>
      <w:spacing w:before="240" w:after="60"/>
      <w:ind w:firstLine="0"/>
      <w:outlineLvl w:val="0"/>
    </w:pPr>
    <w:rPr>
      <w:rFonts w:ascii="Arial Gras" w:hAnsi="Arial Gras" w:cs="Arial"/>
      <w:b/>
      <w:bCs/>
      <w:caps/>
      <w:kern w:val="32"/>
      <w:szCs w:val="32"/>
      <w:u w:val="single"/>
    </w:rPr>
  </w:style>
  <w:style w:type="paragraph" w:styleId="Titre2">
    <w:name w:val="heading 2"/>
    <w:basedOn w:val="Normal"/>
    <w:next w:val="Normal"/>
    <w:autoRedefine/>
    <w:qFormat/>
    <w:rsid w:val="00143F0A"/>
    <w:pPr>
      <w:keepNext/>
      <w:spacing w:before="240" w:after="60"/>
      <w:ind w:firstLine="0"/>
      <w:outlineLvl w:val="1"/>
    </w:pPr>
    <w:rPr>
      <w:rFonts w:cs="Arial"/>
      <w:b/>
      <w:bCs/>
      <w:iCs/>
      <w:caps/>
      <w:szCs w:val="28"/>
    </w:rPr>
  </w:style>
  <w:style w:type="paragraph" w:styleId="Titre3">
    <w:name w:val="heading 3"/>
    <w:basedOn w:val="Normal"/>
    <w:next w:val="Normal"/>
    <w:autoRedefine/>
    <w:qFormat/>
    <w:rsid w:val="00143F0A"/>
    <w:pPr>
      <w:keepNext/>
      <w:spacing w:before="240" w:after="60"/>
      <w:ind w:firstLine="0"/>
      <w:outlineLvl w:val="2"/>
    </w:pPr>
    <w:rPr>
      <w:rFonts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A09BE"/>
    <w:pPr>
      <w:tabs>
        <w:tab w:val="center" w:pos="4536"/>
        <w:tab w:val="right" w:pos="9072"/>
      </w:tabs>
    </w:pPr>
  </w:style>
  <w:style w:type="character" w:customStyle="1" w:styleId="En-tteCar">
    <w:name w:val="En-tête Car"/>
    <w:basedOn w:val="Policepardfaut"/>
    <w:link w:val="En-tte"/>
    <w:rsid w:val="00EA09BE"/>
    <w:rPr>
      <w:rFonts w:ascii="Arial" w:hAnsi="Arial"/>
      <w:sz w:val="22"/>
      <w:szCs w:val="24"/>
    </w:rPr>
  </w:style>
  <w:style w:type="paragraph" w:styleId="Pieddepage">
    <w:name w:val="footer"/>
    <w:basedOn w:val="Normal"/>
    <w:link w:val="PieddepageCar"/>
    <w:rsid w:val="00EA09BE"/>
    <w:pPr>
      <w:tabs>
        <w:tab w:val="center" w:pos="4536"/>
        <w:tab w:val="right" w:pos="9072"/>
      </w:tabs>
    </w:pPr>
  </w:style>
  <w:style w:type="character" w:customStyle="1" w:styleId="PieddepageCar">
    <w:name w:val="Pied de page Car"/>
    <w:basedOn w:val="Policepardfaut"/>
    <w:link w:val="Pieddepage"/>
    <w:rsid w:val="00EA09BE"/>
    <w:rPr>
      <w:rFonts w:ascii="Arial" w:hAnsi="Arial"/>
      <w:sz w:val="22"/>
      <w:szCs w:val="24"/>
    </w:rPr>
  </w:style>
  <w:style w:type="character" w:customStyle="1" w:styleId="Titre1Car">
    <w:name w:val="Titre 1 Car"/>
    <w:basedOn w:val="Policepardfaut"/>
    <w:link w:val="Titre1"/>
    <w:uiPriority w:val="9"/>
    <w:rsid w:val="00F57761"/>
    <w:rPr>
      <w:rFonts w:ascii="Arial Gras" w:hAnsi="Arial Gras" w:cs="Arial"/>
      <w:b/>
      <w:bCs/>
      <w:caps/>
      <w:kern w:val="32"/>
      <w:sz w:val="22"/>
      <w:szCs w:val="32"/>
      <w:u w:val="single"/>
    </w:rPr>
  </w:style>
  <w:style w:type="paragraph" w:styleId="Textedebulles">
    <w:name w:val="Balloon Text"/>
    <w:basedOn w:val="Normal"/>
    <w:link w:val="TextedebullesCar"/>
    <w:rsid w:val="00EA09BE"/>
    <w:rPr>
      <w:rFonts w:ascii="Tahoma" w:hAnsi="Tahoma" w:cs="Tahoma"/>
      <w:sz w:val="16"/>
      <w:szCs w:val="16"/>
    </w:rPr>
  </w:style>
  <w:style w:type="character" w:customStyle="1" w:styleId="TextedebullesCar">
    <w:name w:val="Texte de bulles Car"/>
    <w:basedOn w:val="Policepardfaut"/>
    <w:link w:val="Textedebulles"/>
    <w:rsid w:val="00EA09BE"/>
    <w:rPr>
      <w:rFonts w:ascii="Tahoma" w:hAnsi="Tahoma" w:cs="Tahoma"/>
      <w:sz w:val="16"/>
      <w:szCs w:val="16"/>
    </w:rPr>
  </w:style>
  <w:style w:type="paragraph" w:styleId="Paragraphedeliste">
    <w:name w:val="List Paragraph"/>
    <w:basedOn w:val="Normal"/>
    <w:uiPriority w:val="34"/>
    <w:qFormat/>
    <w:rsid w:val="004C5248"/>
    <w:pPr>
      <w:ind w:left="720"/>
      <w:contextualSpacing/>
    </w:pPr>
  </w:style>
  <w:style w:type="paragraph" w:styleId="Titre">
    <w:name w:val="Title"/>
    <w:basedOn w:val="Normal"/>
    <w:next w:val="Normal"/>
    <w:link w:val="TitreCar"/>
    <w:autoRedefine/>
    <w:qFormat/>
    <w:rsid w:val="00F57761"/>
    <w:pPr>
      <w:spacing w:before="240" w:after="60"/>
      <w:ind w:firstLine="0"/>
      <w:contextualSpacing/>
      <w:jc w:val="center"/>
      <w:outlineLvl w:val="0"/>
    </w:pPr>
    <w:rPr>
      <w:rFonts w:ascii="Arial Gras" w:eastAsiaTheme="majorEastAsia" w:hAnsi="Arial Gras" w:cstheme="majorBidi"/>
      <w:b/>
      <w:color w:val="17365D" w:themeColor="text2" w:themeShade="BF"/>
      <w:spacing w:val="5"/>
      <w:kern w:val="28"/>
      <w:sz w:val="32"/>
      <w:szCs w:val="52"/>
    </w:rPr>
  </w:style>
  <w:style w:type="character" w:customStyle="1" w:styleId="TitreCar">
    <w:name w:val="Titre Car"/>
    <w:basedOn w:val="Policepardfaut"/>
    <w:link w:val="Titre"/>
    <w:rsid w:val="00F57761"/>
    <w:rPr>
      <w:rFonts w:ascii="Arial Gras" w:eastAsiaTheme="majorEastAsia" w:hAnsi="Arial Gras" w:cstheme="majorBidi"/>
      <w:b/>
      <w:color w:val="17365D" w:themeColor="text2" w:themeShade="BF"/>
      <w:spacing w:val="5"/>
      <w:kern w:val="28"/>
      <w:sz w:val="32"/>
      <w:szCs w:val="52"/>
    </w:rPr>
  </w:style>
  <w:style w:type="paragraph" w:styleId="NormalWeb">
    <w:name w:val="Normal (Web)"/>
    <w:basedOn w:val="Normal"/>
    <w:uiPriority w:val="99"/>
    <w:unhideWhenUsed/>
    <w:rsid w:val="001250EB"/>
    <w:pPr>
      <w:spacing w:before="100" w:beforeAutospacing="1" w:after="100" w:afterAutospacing="1"/>
      <w:ind w:firstLine="0"/>
      <w:jc w:val="left"/>
    </w:pPr>
    <w:rPr>
      <w:rFonts w:ascii="Times New Roman" w:hAnsi="Times New Roman"/>
      <w:sz w:val="24"/>
    </w:rPr>
  </w:style>
  <w:style w:type="character" w:styleId="Lienhypertexte">
    <w:name w:val="Hyperlink"/>
    <w:basedOn w:val="Policepardfaut"/>
    <w:rsid w:val="00125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89410">
      <w:bodyDiv w:val="1"/>
      <w:marLeft w:val="0"/>
      <w:marRight w:val="0"/>
      <w:marTop w:val="0"/>
      <w:marBottom w:val="0"/>
      <w:divBdr>
        <w:top w:val="none" w:sz="0" w:space="0" w:color="auto"/>
        <w:left w:val="none" w:sz="0" w:space="0" w:color="auto"/>
        <w:bottom w:val="none" w:sz="0" w:space="0" w:color="auto"/>
        <w:right w:val="none" w:sz="0" w:space="0" w:color="auto"/>
      </w:divBdr>
      <w:divsChild>
        <w:div w:id="841434429">
          <w:marLeft w:val="0"/>
          <w:marRight w:val="0"/>
          <w:marTop w:val="0"/>
          <w:marBottom w:val="0"/>
          <w:divBdr>
            <w:top w:val="none" w:sz="0" w:space="0" w:color="auto"/>
            <w:left w:val="none" w:sz="0" w:space="0" w:color="auto"/>
            <w:bottom w:val="none" w:sz="0" w:space="0" w:color="auto"/>
            <w:right w:val="none" w:sz="0" w:space="0" w:color="auto"/>
          </w:divBdr>
          <w:divsChild>
            <w:div w:id="1216501474">
              <w:marLeft w:val="0"/>
              <w:marRight w:val="0"/>
              <w:marTop w:val="0"/>
              <w:marBottom w:val="0"/>
              <w:divBdr>
                <w:top w:val="none" w:sz="0" w:space="0" w:color="auto"/>
                <w:left w:val="none" w:sz="0" w:space="0" w:color="auto"/>
                <w:bottom w:val="none" w:sz="0" w:space="0" w:color="auto"/>
                <w:right w:val="none" w:sz="0" w:space="0" w:color="auto"/>
              </w:divBdr>
            </w:div>
          </w:divsChild>
        </w:div>
        <w:div w:id="140970940">
          <w:marLeft w:val="0"/>
          <w:marRight w:val="0"/>
          <w:marTop w:val="0"/>
          <w:marBottom w:val="0"/>
          <w:divBdr>
            <w:top w:val="none" w:sz="0" w:space="0" w:color="auto"/>
            <w:left w:val="none" w:sz="0" w:space="0" w:color="auto"/>
            <w:bottom w:val="none" w:sz="0" w:space="0" w:color="auto"/>
            <w:right w:val="none" w:sz="0" w:space="0" w:color="auto"/>
          </w:divBdr>
          <w:divsChild>
            <w:div w:id="1320841604">
              <w:marLeft w:val="0"/>
              <w:marRight w:val="0"/>
              <w:marTop w:val="0"/>
              <w:marBottom w:val="0"/>
              <w:divBdr>
                <w:top w:val="none" w:sz="0" w:space="0" w:color="auto"/>
                <w:left w:val="none" w:sz="0" w:space="0" w:color="auto"/>
                <w:bottom w:val="none" w:sz="0" w:space="0" w:color="auto"/>
                <w:right w:val="none" w:sz="0" w:space="0" w:color="auto"/>
              </w:divBdr>
            </w:div>
          </w:divsChild>
        </w:div>
        <w:div w:id="763693111">
          <w:marLeft w:val="0"/>
          <w:marRight w:val="0"/>
          <w:marTop w:val="0"/>
          <w:marBottom w:val="0"/>
          <w:divBdr>
            <w:top w:val="none" w:sz="0" w:space="0" w:color="auto"/>
            <w:left w:val="none" w:sz="0" w:space="0" w:color="auto"/>
            <w:bottom w:val="none" w:sz="0" w:space="0" w:color="auto"/>
            <w:right w:val="none" w:sz="0" w:space="0" w:color="auto"/>
          </w:divBdr>
          <w:divsChild>
            <w:div w:id="719744002">
              <w:marLeft w:val="0"/>
              <w:marRight w:val="0"/>
              <w:marTop w:val="0"/>
              <w:marBottom w:val="0"/>
              <w:divBdr>
                <w:top w:val="none" w:sz="0" w:space="0" w:color="auto"/>
                <w:left w:val="none" w:sz="0" w:space="0" w:color="auto"/>
                <w:bottom w:val="none" w:sz="0" w:space="0" w:color="auto"/>
                <w:right w:val="none" w:sz="0" w:space="0" w:color="auto"/>
              </w:divBdr>
            </w:div>
          </w:divsChild>
        </w:div>
        <w:div w:id="761334524">
          <w:marLeft w:val="0"/>
          <w:marRight w:val="0"/>
          <w:marTop w:val="0"/>
          <w:marBottom w:val="0"/>
          <w:divBdr>
            <w:top w:val="none" w:sz="0" w:space="0" w:color="auto"/>
            <w:left w:val="none" w:sz="0" w:space="0" w:color="auto"/>
            <w:bottom w:val="none" w:sz="0" w:space="0" w:color="auto"/>
            <w:right w:val="none" w:sz="0" w:space="0" w:color="auto"/>
          </w:divBdr>
          <w:divsChild>
            <w:div w:id="545799994">
              <w:marLeft w:val="0"/>
              <w:marRight w:val="0"/>
              <w:marTop w:val="0"/>
              <w:marBottom w:val="0"/>
              <w:divBdr>
                <w:top w:val="none" w:sz="0" w:space="0" w:color="auto"/>
                <w:left w:val="none" w:sz="0" w:space="0" w:color="auto"/>
                <w:bottom w:val="none" w:sz="0" w:space="0" w:color="auto"/>
                <w:right w:val="none" w:sz="0" w:space="0" w:color="auto"/>
              </w:divBdr>
            </w:div>
          </w:divsChild>
        </w:div>
        <w:div w:id="599141982">
          <w:marLeft w:val="0"/>
          <w:marRight w:val="0"/>
          <w:marTop w:val="0"/>
          <w:marBottom w:val="0"/>
          <w:divBdr>
            <w:top w:val="none" w:sz="0" w:space="0" w:color="auto"/>
            <w:left w:val="none" w:sz="0" w:space="0" w:color="auto"/>
            <w:bottom w:val="none" w:sz="0" w:space="0" w:color="auto"/>
            <w:right w:val="none" w:sz="0" w:space="0" w:color="auto"/>
          </w:divBdr>
          <w:divsChild>
            <w:div w:id="1620527730">
              <w:marLeft w:val="0"/>
              <w:marRight w:val="0"/>
              <w:marTop w:val="0"/>
              <w:marBottom w:val="0"/>
              <w:divBdr>
                <w:top w:val="none" w:sz="0" w:space="0" w:color="auto"/>
                <w:left w:val="none" w:sz="0" w:space="0" w:color="auto"/>
                <w:bottom w:val="none" w:sz="0" w:space="0" w:color="auto"/>
                <w:right w:val="none" w:sz="0" w:space="0" w:color="auto"/>
              </w:divBdr>
            </w:div>
          </w:divsChild>
        </w:div>
        <w:div w:id="1211766907">
          <w:marLeft w:val="0"/>
          <w:marRight w:val="0"/>
          <w:marTop w:val="0"/>
          <w:marBottom w:val="0"/>
          <w:divBdr>
            <w:top w:val="none" w:sz="0" w:space="0" w:color="auto"/>
            <w:left w:val="none" w:sz="0" w:space="0" w:color="auto"/>
            <w:bottom w:val="none" w:sz="0" w:space="0" w:color="auto"/>
            <w:right w:val="none" w:sz="0" w:space="0" w:color="auto"/>
          </w:divBdr>
          <w:divsChild>
            <w:div w:id="1872764408">
              <w:marLeft w:val="0"/>
              <w:marRight w:val="0"/>
              <w:marTop w:val="0"/>
              <w:marBottom w:val="0"/>
              <w:divBdr>
                <w:top w:val="none" w:sz="0" w:space="0" w:color="auto"/>
                <w:left w:val="none" w:sz="0" w:space="0" w:color="auto"/>
                <w:bottom w:val="none" w:sz="0" w:space="0" w:color="auto"/>
                <w:right w:val="none" w:sz="0" w:space="0" w:color="auto"/>
              </w:divBdr>
            </w:div>
          </w:divsChild>
        </w:div>
        <w:div w:id="222719257">
          <w:marLeft w:val="0"/>
          <w:marRight w:val="0"/>
          <w:marTop w:val="0"/>
          <w:marBottom w:val="0"/>
          <w:divBdr>
            <w:top w:val="none" w:sz="0" w:space="0" w:color="auto"/>
            <w:left w:val="none" w:sz="0" w:space="0" w:color="auto"/>
            <w:bottom w:val="none" w:sz="0" w:space="0" w:color="auto"/>
            <w:right w:val="none" w:sz="0" w:space="0" w:color="auto"/>
          </w:divBdr>
          <w:divsChild>
            <w:div w:id="1173566074">
              <w:marLeft w:val="0"/>
              <w:marRight w:val="0"/>
              <w:marTop w:val="0"/>
              <w:marBottom w:val="0"/>
              <w:divBdr>
                <w:top w:val="none" w:sz="0" w:space="0" w:color="auto"/>
                <w:left w:val="none" w:sz="0" w:space="0" w:color="auto"/>
                <w:bottom w:val="none" w:sz="0" w:space="0" w:color="auto"/>
                <w:right w:val="none" w:sz="0" w:space="0" w:color="auto"/>
              </w:divBdr>
            </w:div>
          </w:divsChild>
        </w:div>
        <w:div w:id="1461413329">
          <w:marLeft w:val="0"/>
          <w:marRight w:val="0"/>
          <w:marTop w:val="0"/>
          <w:marBottom w:val="0"/>
          <w:divBdr>
            <w:top w:val="none" w:sz="0" w:space="0" w:color="auto"/>
            <w:left w:val="none" w:sz="0" w:space="0" w:color="auto"/>
            <w:bottom w:val="none" w:sz="0" w:space="0" w:color="auto"/>
            <w:right w:val="none" w:sz="0" w:space="0" w:color="auto"/>
          </w:divBdr>
          <w:divsChild>
            <w:div w:id="21054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ain.talon@manch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F664-ED68-4B48-AA39-AB2CA326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434</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Departement de la Manche</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TALON Alain</dc:creator>
  <cp:lastModifiedBy>TALON Alain</cp:lastModifiedBy>
  <cp:revision>3</cp:revision>
  <dcterms:created xsi:type="dcterms:W3CDTF">2018-06-14T13:53:00Z</dcterms:created>
  <dcterms:modified xsi:type="dcterms:W3CDTF">2018-06-18T07:10:00Z</dcterms:modified>
</cp:coreProperties>
</file>